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М-11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__________________________                                +----------+
</w:t>
      </w:r>
    </w:p>
    <w:p>
      <w:r>
        <w:t xml:space="preserve">(предприятие, организация)                    Код по ОКУД ¦          ¦
</w:t>
      </w:r>
    </w:p>
    <w:p>
      <w:r>
        <w:t xml:space="preserve">+----------+
</w:t>
      </w:r>
    </w:p>
    <w:p>
      <w:r>
        <w:t xml:space="preserve">НАКЛАДНАЯ - ТРЕБОВАНИЕ
</w:t>
      </w:r>
    </w:p>
    <w:p>
      <w:r>
        <w:t xml:space="preserve">НА ОТПУСК (ВНУТРЕННЕЕ ПЕРЕМЕЩЕНИЕ) МАТЕРИАЛОВ
</w:t>
      </w:r>
    </w:p>
    <w:p>
      <w:r>
        <w:t xml:space="preserve">+----------------------------------------------------------+
</w:t>
      </w:r>
    </w:p>
    <w:p>
      <w:r>
        <w:t xml:space="preserve">¦Номер ¦Дата сос-¦           Код            ¦       ¦      ¦
</w:t>
      </w:r>
    </w:p>
    <w:p>
      <w:r>
        <w:t xml:space="preserve">¦доку- ¦тавления +--------------------------¦       ¦      ¦
</w:t>
      </w:r>
    </w:p>
    <w:p>
      <w:r>
        <w:t xml:space="preserve">¦мента ¦         ¦вида опе-¦отпра-  ¦полу-  ¦       ¦      ¦
</w:t>
      </w:r>
    </w:p>
    <w:p>
      <w:r>
        <w:t xml:space="preserve">¦      ¦         ¦рации    ¦вителя  ¦чателя ¦       ¦      ¦
</w:t>
      </w:r>
    </w:p>
    <w:p>
      <w:r>
        <w:t xml:space="preserve">+------+---------+---------+--------+-------+-------+------¦
</w:t>
      </w:r>
    </w:p>
    <w:p>
      <w:r>
        <w:t xml:space="preserve">+----------------------------------------------------------+
</w:t>
      </w:r>
    </w:p>
    <w:p>
      <w:r>
        <w:t xml:space="preserve">Основание ____________________________________________________________
</w:t>
      </w:r>
    </w:p>
    <w:p>
      <w:r>
        <w:t xml:space="preserve">Кому _________________________ Через кого ____________________________
</w:t>
      </w:r>
    </w:p>
    <w:p>
      <w:r>
        <w:t xml:space="preserve">+-----------------------------------------------------------------------------+
</w:t>
      </w:r>
    </w:p>
    <w:p>
      <w:r>
        <w:t xml:space="preserve">¦Корреспон-¦Материальные¦ Единица ¦ Количество  ¦Цена¦Сум-¦Инвен-¦Номер¦По-   ¦
</w:t>
      </w:r>
    </w:p>
    <w:p>
      <w:r>
        <w:t xml:space="preserve">¦дирующий  ¦ ценности   ¦измерения¦             ¦    ¦ма  ¦тарный¦пас- ¦ряд-  ¦
</w:t>
      </w:r>
    </w:p>
    <w:p>
      <w:r>
        <w:t xml:space="preserve">¦счет      ¦            ¦         ¦             ¦    ¦    ¦номер ¦порта¦ковый ¦
</w:t>
      </w:r>
    </w:p>
    <w:p>
      <w:r>
        <w:t xml:space="preserve">+----------+------------+---------+-------------¦    ¦    ¦      ¦     ¦Nо.   ¦
</w:t>
      </w:r>
    </w:p>
    <w:p>
      <w:r>
        <w:t xml:space="preserve">¦счет,¦код ¦наиме-¦но-  ¦код¦наи- ¦отпра- ¦при- ¦    ¦    ¦      ¦     ¦записи¦
</w:t>
      </w:r>
    </w:p>
    <w:p>
      <w:r>
        <w:t xml:space="preserve">¦суб- ¦ана-¦нова- ¦мен- ¦   ¦мено-¦влено  ¦нято ¦    ¦    ¦      ¦     ¦по    ¦
</w:t>
      </w:r>
    </w:p>
    <w:p>
      <w:r>
        <w:t xml:space="preserve">¦счет ¦ли- ¦ние,  ¦кла- ¦   ¦вание¦(надле-¦(от- ¦    ¦    ¦      ¦     ¦склад-¦
</w:t>
      </w:r>
    </w:p>
    <w:p>
      <w:r>
        <w:t xml:space="preserve">¦     ¦ти- ¦сорт, ¦тур- ¦   ¦     ¦жит от-¦пу-  ¦    ¦    ¦      ¦     ¦ской  ¦
</w:t>
      </w:r>
    </w:p>
    <w:p>
      <w:r>
        <w:t xml:space="preserve">¦     ¦чес-¦раз-  ¦ный  ¦   ¦     ¦пус-   ¦щено)¦    ¦    ¦      ¦     ¦карто-¦
</w:t>
      </w:r>
    </w:p>
    <w:p>
      <w:r>
        <w:t xml:space="preserve">¦     ¦кого¦мер,  ¦но-  ¦   ¦     ¦тить,  ¦     ¦    ¦    ¦      ¦     ¦теке  ¦
</w:t>
      </w:r>
    </w:p>
    <w:p>
      <w:r>
        <w:t xml:space="preserve">¦     ¦уче-¦марка ¦мер  ¦   ¦     ¦затре- ¦     ¦    ¦    ¦      ¦     ¦      ¦
</w:t>
      </w:r>
    </w:p>
    <w:p>
      <w:r>
        <w:t xml:space="preserve">¦     ¦та  ¦      ¦     ¦   ¦     ¦бовано)¦     ¦    ¦    ¦      ¦     ¦      ¦
</w:t>
      </w:r>
    </w:p>
    <w:p>
      <w:r>
        <w:t xml:space="preserve">+-----+----+------+-----+---+-----+-------+-----+----+----+------+-----+------¦
</w:t>
      </w:r>
    </w:p>
    <w:p>
      <w:r>
        <w:t xml:space="preserve">¦  1  ¦ 2  ¦  3   ¦  4  ¦ 5 ¦  6  ¦   7   ¦ 8   ¦ 9  ¦ 10 ¦  11  ¦ 12  ¦  13  ¦
</w:t>
      </w:r>
    </w:p>
    <w:p>
      <w:r>
        <w:t xml:space="preserve">+-----+----¦      +-----+---¦     ¦       +-----+----+----+------+-----¦      ¦
</w:t>
      </w:r>
    </w:p>
    <w:p>
      <w:r>
        <w:t xml:space="preserve">+-----+----+------+-----+---+-----+-------+-----+----+----+------+-----+------¦
</w:t>
      </w:r>
    </w:p>
    <w:p>
      <w:r>
        <w:t xml:space="preserve">+-----+----+------+-----+---+-----+-------+-----+----+----+------+-----+------¦
</w:t>
      </w:r>
    </w:p>
    <w:p>
      <w:r>
        <w:t xml:space="preserve">+-----+----+------+-----+---+-----+-------+-----+----+----+------+-----+------¦
</w:t>
      </w:r>
    </w:p>
    <w:p>
      <w:r>
        <w:t xml:space="preserve">+-----+----+------+-----+---+-----+-------+-----+----+----+------+-----+------¦
</w:t>
      </w:r>
    </w:p>
    <w:p>
      <w:r>
        <w:t xml:space="preserve">+-----------------------------------------------------------------------------+
</w:t>
      </w:r>
    </w:p>
    <w:p>
      <w:r>
        <w:t xml:space="preserve">Всего отпущено __________________________________________ наименований
</w:t>
      </w:r>
    </w:p>
    <w:p>
      <w:r>
        <w:t xml:space="preserve">(прописью)
</w:t>
      </w:r>
    </w:p>
    <w:p>
      <w:r>
        <w:t xml:space="preserve">Отпуск разрешил ____________________  Главный бухгалтер ______________
</w:t>
      </w:r>
    </w:p>
    <w:p>
      <w:r>
        <w:t xml:space="preserve">Сдал (отпустил) ____________________  Принял (получил)  ______________
</w:t>
      </w:r>
    </w:p>
    <w:p>
      <w:r>
        <w:t xml:space="preserve">Печатать с  оборотом без заголовочной части.  Подписи печатать на
</w:t>
      </w:r>
    </w:p>
    <w:p>
      <w:r>
        <w:t xml:space="preserve">обороте.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Применяется для  учета  движения  материальных  ценностей  внутри
</w:t>
      </w:r>
    </w:p>
    <w:p>
      <w:r>
        <w:t xml:space="preserve">предприятия и их отпуска хозяйствам своего предприятия,  расположенным
</w:t>
      </w:r>
    </w:p>
    <w:p>
      <w:r>
        <w:t xml:space="preserve">за пределами его территории, а также сторонним организациям.
</w:t>
      </w:r>
    </w:p>
    <w:p>
      <w:r>
        <w:t xml:space="preserve">Накладная -   требование   выписывается   в  двух  экземплярах  и
</w:t>
      </w:r>
    </w:p>
    <w:p>
      <w:r>
        <w:t xml:space="preserve">подписывается главным бухгалтером или лицом, на то уполномоченным.
</w:t>
      </w:r>
    </w:p>
    <w:p>
      <w:r>
        <w:t xml:space="preserve">В случае  отпуска  материалов  хозяйствам своего предприятия один
</w:t>
      </w:r>
    </w:p>
    <w:p>
      <w:r>
        <w:t xml:space="preserve">экземпляр передается получателю  (цеху,  участку  и  т.д.),  второй  -
</w:t>
      </w:r>
    </w:p>
    <w:p>
      <w:r>
        <w:t xml:space="preserve">складу, который затем сдается в бухгалтерию.
</w:t>
      </w:r>
    </w:p>
    <w:p>
      <w:r>
        <w:t xml:space="preserve">В случае   внутреннего   перемещения   материалов   накладную   -
</w:t>
      </w:r>
    </w:p>
    <w:p>
      <w:r>
        <w:t xml:space="preserve">требование  составляет  материально  ответственное лицо склада (цеха),
</w:t>
      </w:r>
    </w:p>
    <w:p>
      <w:r>
        <w:t xml:space="preserve">сдающего  ценности.  Один  экземпляр  служит  сдающему  складу  (цеху)
</w:t>
      </w:r>
    </w:p>
    <w:p>
      <w:r>
        <w:t xml:space="preserve">основанием  для  списания  ценностей,  а  второй - принимающему складу
</w:t>
      </w:r>
    </w:p>
    <w:p>
      <w:r>
        <w:t xml:space="preserve">(цеху)  для  оприходования  ценностей.  Графа  9  "Инвентарный  номер"
</w:t>
      </w:r>
    </w:p>
    <w:p>
      <w:r>
        <w:t xml:space="preserve">заполняется в том случае,  если учет малоценных и быстроизнашивающихся
</w:t>
      </w:r>
    </w:p>
    <w:p>
      <w:r>
        <w:t xml:space="preserve">предметов ведется по инвентарным номерам.
</w:t>
      </w:r>
    </w:p>
    <w:p>
      <w:r>
        <w:t xml:space="preserve">В случае   отпуска   материальных   ценностей  хозяйствам  своего
</w:t>
      </w:r>
    </w:p>
    <w:p>
      <w:r>
        <w:t xml:space="preserve">предприятия,  расположенным за пределами его территории, или сторонним
</w:t>
      </w:r>
    </w:p>
    <w:p>
      <w:r>
        <w:t xml:space="preserve">организациям накладную - требование выписывают на основании договоров,
</w:t>
      </w:r>
    </w:p>
    <w:p>
      <w:r>
        <w:t xml:space="preserve">нарядов и других соответствующих документов. Первый экземпляр передают
</w:t>
      </w:r>
    </w:p>
    <w:p>
      <w:r>
        <w:t xml:space="preserve">складу  как  основание  для  отпуска  материалов,  второй - получателю
</w:t>
      </w:r>
    </w:p>
    <w:p>
      <w:r>
        <w:t xml:space="preserve">материалов. При отпуске материалов самовывозом накладную - требование,
</w:t>
      </w:r>
    </w:p>
    <w:p>
      <w:r>
        <w:t xml:space="preserve">подписанную получателем,  кладовщик передает в бухгалтерию для выписки
</w:t>
      </w:r>
    </w:p>
    <w:p>
      <w:r>
        <w:t xml:space="preserve">расчетно  -  платежных  документов,  если  материалы   отпускались   с
</w:t>
      </w:r>
    </w:p>
    <w:p>
      <w:r>
        <w:t xml:space="preserve">последующей оплатой.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2023-10-10T09:38:40.393Z</dcterms:created>
  <dcterms:modified xsi:type="dcterms:W3CDTF">2023-10-10T09:38:40.393Z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